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E16F28">
        <w:tc>
          <w:tcPr>
            <w:tcW w:w="850" w:type="dxa"/>
          </w:tcPr>
          <w:p w:rsidR="00E16F28" w:rsidRDefault="00E16F2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E16F28" w:rsidRDefault="0004374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9322" w:type="dxa"/>
            <w:gridSpan w:val="11"/>
          </w:tcPr>
          <w:p w:rsidR="00E16F28" w:rsidRDefault="000437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E16F28">
        <w:tc>
          <w:tcPr>
            <w:tcW w:w="9322" w:type="dxa"/>
            <w:gridSpan w:val="11"/>
          </w:tcPr>
          <w:p w:rsidR="00E16F28" w:rsidRDefault="000437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16F28"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9322" w:type="dxa"/>
            <w:gridSpan w:val="11"/>
          </w:tcPr>
          <w:p w:rsidR="00E16F28" w:rsidRDefault="0004374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16F28"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1700" w:type="dxa"/>
            <w:gridSpan w:val="2"/>
            <w:vAlign w:val="center"/>
          </w:tcPr>
          <w:p w:rsidR="00E16F28" w:rsidRDefault="00635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27.08.2024</w:t>
            </w: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16F28" w:rsidRDefault="00043740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E16F28" w:rsidRDefault="00E16F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16F28" w:rsidRDefault="00E16F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16F28" w:rsidRDefault="00E16F2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E16F28" w:rsidRDefault="001A251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291-ОД</w:t>
            </w:r>
          </w:p>
        </w:tc>
      </w:tr>
      <w:tr w:rsidR="00E16F28"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16F28" w:rsidRDefault="00043740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16F28" w:rsidRDefault="00E16F2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9322" w:type="dxa"/>
            <w:gridSpan w:val="11"/>
          </w:tcPr>
          <w:p w:rsidR="00E16F28" w:rsidRDefault="00E16F2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9322" w:type="dxa"/>
            <w:gridSpan w:val="11"/>
          </w:tcPr>
          <w:p w:rsidR="00E16F28" w:rsidRDefault="00E16F2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6F2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E16F28">
              <w:trPr>
                <w:trHeight w:val="1665"/>
              </w:trPr>
              <w:tc>
                <w:tcPr>
                  <w:tcW w:w="9020" w:type="dxa"/>
                </w:tcPr>
                <w:p w:rsidR="00E16F28" w:rsidRDefault="0004374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конкурса </w:t>
                  </w:r>
                </w:p>
                <w:p w:rsidR="00E16F28" w:rsidRDefault="0004374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</w:rPr>
                    <w:t>фотохроники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«От Байкала до Амура», </w:t>
                  </w:r>
                </w:p>
                <w:p w:rsidR="00E16F28" w:rsidRDefault="0004374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посвященный 50-летию начала строительства </w:t>
                  </w:r>
                </w:p>
                <w:p w:rsidR="00E16F28" w:rsidRDefault="0004374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Байкало-Амурской магистрали</w:t>
                  </w:r>
                </w:p>
                <w:p w:rsidR="00635703" w:rsidRPr="00635703" w:rsidRDefault="00635703">
                  <w:pPr>
                    <w:jc w:val="center"/>
                    <w:rPr>
                      <w:b/>
                      <w:szCs w:val="11"/>
                    </w:rPr>
                  </w:pPr>
                </w:p>
                <w:p w:rsidR="00E16F28" w:rsidRDefault="00E16F28">
                  <w:pPr>
                    <w:shd w:val="clear" w:color="auto" w:fill="FFFFFF"/>
                    <w:ind w:firstLine="708"/>
                    <w:rPr>
                      <w:bCs/>
                      <w:sz w:val="8"/>
                      <w:szCs w:val="6"/>
                    </w:rPr>
                  </w:pPr>
                </w:p>
                <w:p w:rsidR="00E16F28" w:rsidRDefault="00043740" w:rsidP="00635703">
                  <w:pPr>
                    <w:pStyle w:val="a5"/>
                    <w:rPr>
                      <w:b/>
                      <w:sz w:val="2"/>
                    </w:rPr>
                  </w:pPr>
                  <w:r>
                    <w:rPr>
                      <w:bCs/>
                      <w:szCs w:val="24"/>
                    </w:rPr>
                    <w:t>С</w:t>
                  </w:r>
                  <w:r>
                    <w:rPr>
                      <w:bCs/>
                      <w:szCs w:val="24"/>
                    </w:rPr>
                    <w:t xml:space="preserve"> целью </w:t>
                  </w:r>
                  <w:r>
                    <w:rPr>
                      <w:lang w:eastAsia="ru-RU"/>
                    </w:rPr>
                    <w:t>сохранения и популяризации </w:t>
                  </w:r>
                  <w:hyperlink r:id="rId8" w:tooltip="Объекты культурного наследия" w:history="1">
                    <w:r>
                      <w:rPr>
                        <w:rStyle w:val="a3"/>
                        <w:rFonts w:eastAsia="Times New Roman"/>
                        <w:color w:val="000000" w:themeColor="text1"/>
                        <w:szCs w:val="28"/>
                        <w:u w:val="none"/>
                        <w:lang w:eastAsia="ru-RU"/>
                      </w:rPr>
                      <w:t xml:space="preserve">культурного </w:t>
                    </w:r>
                    <w:r>
                      <w:rPr>
                        <w:rStyle w:val="a3"/>
                        <w:rFonts w:eastAsia="Times New Roman"/>
                        <w:color w:val="000000" w:themeColor="text1"/>
                        <w:szCs w:val="28"/>
                        <w:u w:val="none"/>
                        <w:lang w:eastAsia="ru-RU"/>
                      </w:rPr>
                      <w:t>наследия</w:t>
                    </w:r>
                  </w:hyperlink>
                  <w:r>
                    <w:rPr>
                      <w:color w:val="000000" w:themeColor="text1"/>
                      <w:lang w:eastAsia="ru-RU"/>
                    </w:rPr>
                    <w:t> </w:t>
                  </w:r>
                  <w:r>
                    <w:rPr>
                      <w:lang w:eastAsia="ru-RU"/>
                    </w:rPr>
                    <w:t>и традиций периода строительства Байкало-Амурской магистрали (далее –БАМ) через самодеятельное художественное творчество, привлечения внимания подрастающего</w:t>
                  </w:r>
                  <w:r w:rsidRPr="00635703">
                    <w:rPr>
                      <w:lang w:eastAsia="ru-RU"/>
                    </w:rPr>
                    <w:t xml:space="preserve"> поколения</w:t>
                  </w:r>
                  <w:r>
                    <w:rPr>
                      <w:lang w:eastAsia="ru-RU"/>
                    </w:rPr>
                    <w:t xml:space="preserve"> к юбилейной дате </w:t>
                  </w:r>
                  <w:r w:rsidRPr="00635703">
                    <w:rPr>
                      <w:lang w:eastAsia="ru-RU"/>
                    </w:rPr>
                    <w:t xml:space="preserve">- </w:t>
                  </w:r>
                  <w:r>
                    <w:rPr>
                      <w:lang w:eastAsia="ru-RU"/>
                    </w:rPr>
                    <w:t>50-летию с начала строительства БАМа.</w:t>
                  </w:r>
                </w:p>
              </w:tc>
            </w:tr>
          </w:tbl>
          <w:p w:rsidR="00E16F28" w:rsidRDefault="00043740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635703" w:rsidRDefault="00635703">
            <w:pPr>
              <w:widowControl w:val="0"/>
              <w:ind w:firstLine="0"/>
              <w:contextualSpacing/>
              <w:rPr>
                <w:rFonts w:eastAsia="Times New Roman"/>
                <w:szCs w:val="28"/>
                <w:lang w:eastAsia="ru-RU"/>
              </w:rPr>
            </w:pPr>
          </w:p>
          <w:p w:rsidR="00E16F28" w:rsidRDefault="0004374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фотохроники</w:t>
            </w:r>
            <w:r w:rsidRPr="00635703">
              <w:rPr>
                <w:rFonts w:eastAsia="Times New Roman"/>
                <w:bCs/>
                <w:szCs w:val="28"/>
                <w:lang w:eastAsia="ru-RU"/>
              </w:rPr>
              <w:t xml:space="preserve"> «От Байкала до Амура», посвященный 50-летию начала строительства Байкало-Амурской магистрали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E16F28" w:rsidRDefault="0004374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фотохроники «От</w:t>
            </w:r>
            <w:r w:rsidRPr="00635703">
              <w:rPr>
                <w:rFonts w:eastAsia="Times New Roman"/>
                <w:bCs/>
                <w:szCs w:val="28"/>
                <w:lang w:eastAsia="ru-RU"/>
              </w:rPr>
              <w:t xml:space="preserve"> Байкала до Амура</w:t>
            </w:r>
            <w:r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Pr="00635703">
              <w:rPr>
                <w:rFonts w:eastAsia="Times New Roman"/>
                <w:bCs/>
                <w:szCs w:val="28"/>
                <w:lang w:eastAsia="ru-RU"/>
              </w:rPr>
              <w:t>, посв</w:t>
            </w:r>
            <w:r w:rsidRPr="00635703">
              <w:rPr>
                <w:rFonts w:eastAsia="Times New Roman"/>
                <w:bCs/>
                <w:szCs w:val="28"/>
                <w:lang w:eastAsia="ru-RU"/>
              </w:rPr>
              <w:t xml:space="preserve">ященный 50-летию начала строительства Байкало-Амурской магистрали 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E16F28" w:rsidRDefault="0004374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E16F28" w:rsidRDefault="0004374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E16F28" w:rsidRDefault="0004374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</w:t>
            </w:r>
            <w:r>
              <w:rPr>
                <w:rFonts w:eastAsia="Times New Roman"/>
                <w:szCs w:val="28"/>
                <w:lang w:eastAsia="ru-RU"/>
              </w:rPr>
              <w:t>приказа возложить на менеджера управления образования Т.В. Коряковскую.</w:t>
            </w:r>
          </w:p>
          <w:p w:rsidR="00E16F28" w:rsidRDefault="00E16F28">
            <w:pPr>
              <w:ind w:left="-76" w:firstLine="0"/>
              <w:rPr>
                <w:rFonts w:eastAsia="Times New Roman"/>
                <w:szCs w:val="28"/>
                <w:lang w:eastAsia="ru-RU"/>
              </w:rPr>
            </w:pPr>
          </w:p>
          <w:p w:rsidR="00E16F28" w:rsidRDefault="000437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E16F28" w:rsidRDefault="000437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E16F28" w:rsidRDefault="0004374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635703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E16F28" w:rsidRDefault="00E16F2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E16F28" w:rsidRDefault="00043740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E16F28" w:rsidRDefault="00043740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E16F28" w:rsidRDefault="00635703">
      <w:pPr>
        <w:jc w:val="right"/>
        <w:rPr>
          <w:szCs w:val="28"/>
        </w:rPr>
      </w:pPr>
      <w:r>
        <w:rPr>
          <w:szCs w:val="28"/>
        </w:rPr>
        <w:t>от 27.08.</w:t>
      </w:r>
      <w:r w:rsidR="00043740">
        <w:rPr>
          <w:szCs w:val="28"/>
        </w:rPr>
        <w:t xml:space="preserve">2024 </w:t>
      </w:r>
      <w:r>
        <w:rPr>
          <w:szCs w:val="28"/>
        </w:rPr>
        <w:t>№</w:t>
      </w:r>
      <w:r w:rsidR="001A2519">
        <w:rPr>
          <w:szCs w:val="28"/>
        </w:rPr>
        <w:t xml:space="preserve"> 291-ОД</w:t>
      </w:r>
      <w:r>
        <w:rPr>
          <w:szCs w:val="28"/>
        </w:rPr>
        <w:t xml:space="preserve"> </w:t>
      </w:r>
    </w:p>
    <w:p w:rsidR="00E16F28" w:rsidRDefault="00E16F28">
      <w:pPr>
        <w:jc w:val="center"/>
        <w:rPr>
          <w:b/>
        </w:rPr>
      </w:pPr>
    </w:p>
    <w:p w:rsidR="00E16F28" w:rsidRDefault="00E16F28">
      <w:pPr>
        <w:jc w:val="center"/>
        <w:rPr>
          <w:b/>
        </w:rPr>
      </w:pPr>
    </w:p>
    <w:p w:rsidR="00E16F28" w:rsidRDefault="00043740">
      <w:pPr>
        <w:jc w:val="center"/>
        <w:rPr>
          <w:b/>
        </w:rPr>
      </w:pPr>
      <w:r>
        <w:rPr>
          <w:b/>
        </w:rPr>
        <w:t>ПОЛОЖЕНИЕ</w:t>
      </w:r>
    </w:p>
    <w:p w:rsidR="00E16F28" w:rsidRDefault="0004374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муниципальном конкурсе </w:t>
      </w:r>
      <w:r>
        <w:rPr>
          <w:rFonts w:eastAsia="Times New Roman"/>
          <w:b/>
          <w:bCs/>
          <w:szCs w:val="28"/>
          <w:lang w:eastAsia="ru-RU"/>
        </w:rPr>
        <w:t>фотохроник</w:t>
      </w:r>
    </w:p>
    <w:p w:rsidR="00E16F28" w:rsidRDefault="0004374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«От Байкала до Амура», </w:t>
      </w:r>
    </w:p>
    <w:p w:rsidR="00E16F28" w:rsidRDefault="0004374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посвященном 50-летию начала строительства </w:t>
      </w:r>
    </w:p>
    <w:p w:rsidR="00E16F28" w:rsidRDefault="00043740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>Байкало-Амурской магистрали</w:t>
      </w:r>
    </w:p>
    <w:p w:rsidR="00E16F28" w:rsidRPr="00635703" w:rsidRDefault="00E16F28">
      <w:pPr>
        <w:ind w:firstLine="0"/>
        <w:rPr>
          <w:b/>
        </w:rPr>
      </w:pPr>
    </w:p>
    <w:p w:rsidR="00E16F28" w:rsidRPr="00635703" w:rsidRDefault="00043740" w:rsidP="00635703">
      <w:pPr>
        <w:pStyle w:val="a5"/>
        <w:numPr>
          <w:ilvl w:val="0"/>
          <w:numId w:val="2"/>
        </w:numPr>
        <w:rPr>
          <w:b/>
        </w:rPr>
      </w:pPr>
      <w:r w:rsidRPr="00635703">
        <w:rPr>
          <w:b/>
        </w:rPr>
        <w:t>Общие положения</w:t>
      </w:r>
    </w:p>
    <w:p w:rsidR="00635703" w:rsidRPr="00635703" w:rsidRDefault="00043740" w:rsidP="00635703">
      <w:pPr>
        <w:pStyle w:val="a5"/>
        <w:numPr>
          <w:ilvl w:val="1"/>
          <w:numId w:val="3"/>
        </w:numPr>
        <w:jc w:val="both"/>
        <w:rPr>
          <w:b/>
          <w:sz w:val="32"/>
        </w:rPr>
      </w:pPr>
      <w:r>
        <w:t xml:space="preserve">Настоящее Положение о </w:t>
      </w:r>
      <w:r>
        <w:rPr>
          <w:lang w:eastAsia="ru-RU"/>
        </w:rPr>
        <w:t>му</w:t>
      </w:r>
      <w:r w:rsidR="00635703">
        <w:rPr>
          <w:lang w:eastAsia="ru-RU"/>
        </w:rPr>
        <w:t>ниципальном конкурсе фотохроник</w:t>
      </w:r>
    </w:p>
    <w:p w:rsidR="00E16F28" w:rsidRDefault="00043740" w:rsidP="00635703">
      <w:pPr>
        <w:pStyle w:val="a5"/>
        <w:jc w:val="both"/>
        <w:rPr>
          <w:b/>
          <w:sz w:val="32"/>
        </w:rPr>
      </w:pPr>
      <w:r>
        <w:rPr>
          <w:bCs/>
          <w:lang w:eastAsia="ru-RU"/>
        </w:rPr>
        <w:t xml:space="preserve">«От Байкала до Амура», посвященном 50-летию начала строительства Байкало-Амурской магистрали </w:t>
      </w:r>
      <w:r>
        <w:t xml:space="preserve">(далее – Конкурс) определяет цели, задачи, </w:t>
      </w:r>
      <w:r>
        <w:t>сроки и порядок его проведения</w:t>
      </w:r>
      <w:r>
        <w:t xml:space="preserve">, </w:t>
      </w:r>
      <w:r>
        <w:rPr>
          <w:lang w:eastAsia="ru-RU"/>
        </w:rPr>
        <w:t>критерии отбора победителей и призёров.</w:t>
      </w:r>
    </w:p>
    <w:p w:rsidR="00635703" w:rsidRPr="00635703" w:rsidRDefault="00043740" w:rsidP="00635703">
      <w:pPr>
        <w:pStyle w:val="a5"/>
        <w:numPr>
          <w:ilvl w:val="1"/>
          <w:numId w:val="2"/>
        </w:numPr>
        <w:jc w:val="both"/>
        <w:rPr>
          <w:color w:val="1A1A1A"/>
          <w:szCs w:val="23"/>
          <w:lang w:eastAsia="ru-RU"/>
        </w:rPr>
      </w:pPr>
      <w:r>
        <w:rPr>
          <w:lang w:eastAsia="ru-RU"/>
        </w:rPr>
        <w:t xml:space="preserve">Конкурс проводится </w:t>
      </w:r>
      <w:r w:rsidRPr="00635703">
        <w:rPr>
          <w:bCs/>
          <w:szCs w:val="24"/>
        </w:rPr>
        <w:t>с</w:t>
      </w:r>
      <w:r w:rsidRPr="00635703">
        <w:rPr>
          <w:bCs/>
          <w:szCs w:val="24"/>
        </w:rPr>
        <w:t xml:space="preserve"> целью </w:t>
      </w:r>
      <w:r>
        <w:rPr>
          <w:lang w:eastAsia="ru-RU"/>
        </w:rPr>
        <w:t>сохранения и</w:t>
      </w:r>
      <w:r w:rsidR="00635703">
        <w:rPr>
          <w:lang w:eastAsia="ru-RU"/>
        </w:rPr>
        <w:t xml:space="preserve"> </w:t>
      </w:r>
      <w:r>
        <w:rPr>
          <w:lang w:eastAsia="ru-RU"/>
        </w:rPr>
        <w:t>популяризации </w:t>
      </w:r>
    </w:p>
    <w:p w:rsidR="00E16F28" w:rsidRPr="00635703" w:rsidRDefault="00043740" w:rsidP="00635703">
      <w:pPr>
        <w:pStyle w:val="a5"/>
        <w:jc w:val="both"/>
        <w:rPr>
          <w:color w:val="1A1A1A"/>
          <w:szCs w:val="23"/>
          <w:lang w:eastAsia="ru-RU"/>
        </w:rPr>
      </w:pPr>
      <w:hyperlink r:id="rId9" w:tooltip="Объекты культурного наследия" w:history="1">
        <w:r w:rsidRPr="00635703">
          <w:rPr>
            <w:rStyle w:val="a3"/>
            <w:rFonts w:eastAsia="Times New Roman"/>
            <w:color w:val="000000" w:themeColor="text1"/>
            <w:szCs w:val="28"/>
            <w:u w:val="none"/>
            <w:lang w:eastAsia="ru-RU"/>
          </w:rPr>
          <w:t>культурного наследия</w:t>
        </w:r>
      </w:hyperlink>
      <w:r w:rsidRPr="00635703">
        <w:rPr>
          <w:color w:val="000000" w:themeColor="text1"/>
          <w:lang w:eastAsia="ru-RU"/>
        </w:rPr>
        <w:t> </w:t>
      </w:r>
      <w:r>
        <w:rPr>
          <w:lang w:eastAsia="ru-RU"/>
        </w:rPr>
        <w:t xml:space="preserve">и традиций периода строительства Байкало-Амурской магистрали </w:t>
      </w:r>
      <w:r>
        <w:rPr>
          <w:lang w:eastAsia="ru-RU"/>
        </w:rPr>
        <w:t>(далее –БАМ) через самодеятельное художественное творчество, привлечения внимания подрастающего</w:t>
      </w:r>
      <w:r w:rsidRPr="00635703">
        <w:rPr>
          <w:lang w:eastAsia="ru-RU"/>
        </w:rPr>
        <w:t xml:space="preserve"> поколения</w:t>
      </w:r>
      <w:r>
        <w:rPr>
          <w:lang w:eastAsia="ru-RU"/>
        </w:rPr>
        <w:t xml:space="preserve"> к юбилейной дате </w:t>
      </w:r>
      <w:r w:rsidRPr="00635703">
        <w:rPr>
          <w:lang w:eastAsia="ru-RU"/>
        </w:rPr>
        <w:t xml:space="preserve">- </w:t>
      </w:r>
      <w:r>
        <w:rPr>
          <w:lang w:eastAsia="ru-RU"/>
        </w:rPr>
        <w:t>50-летию с начала строительства БАМа.</w:t>
      </w:r>
    </w:p>
    <w:p w:rsidR="00E16F28" w:rsidRDefault="00043740" w:rsidP="00635703">
      <w:pPr>
        <w:pStyle w:val="a5"/>
        <w:numPr>
          <w:ilvl w:val="1"/>
          <w:numId w:val="2"/>
        </w:numPr>
        <w:jc w:val="both"/>
      </w:pPr>
      <w:r>
        <w:t xml:space="preserve"> Задачи:</w:t>
      </w:r>
      <w:r>
        <w:rPr>
          <w:color w:val="000000"/>
          <w:spacing w:val="3"/>
        </w:rPr>
        <w:t xml:space="preserve"> </w:t>
      </w:r>
    </w:p>
    <w:p w:rsidR="00E16F28" w:rsidRDefault="00043740">
      <w:pPr>
        <w:tabs>
          <w:tab w:val="left" w:pos="1276"/>
        </w:tabs>
        <w:ind w:firstLineChars="293" w:firstLine="82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</w:t>
      </w:r>
      <w:r>
        <w:rPr>
          <w:color w:val="000000"/>
          <w:spacing w:val="3"/>
          <w:szCs w:val="28"/>
        </w:rPr>
        <w:t>  поддерживать культурные традиции периода строительства БАМа и сохранять преемств</w:t>
      </w:r>
      <w:r>
        <w:rPr>
          <w:color w:val="000000"/>
          <w:spacing w:val="3"/>
          <w:szCs w:val="28"/>
        </w:rPr>
        <w:t>енность поколений;</w:t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</w:p>
    <w:p w:rsidR="00E16F28" w:rsidRDefault="00043740">
      <w:pPr>
        <w:tabs>
          <w:tab w:val="left" w:pos="1276"/>
        </w:tabs>
        <w:ind w:firstLineChars="293" w:firstLine="82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 - формировать чувство патриотизма, любви к родному краю, чувство гордости за свою страну, свой город на примере героических поступков людей-</w:t>
      </w:r>
      <w:r>
        <w:rPr>
          <w:color w:val="000000"/>
          <w:spacing w:val="3"/>
          <w:szCs w:val="28"/>
        </w:rPr>
        <w:t>БАМ</w:t>
      </w:r>
      <w:r>
        <w:rPr>
          <w:color w:val="000000"/>
          <w:spacing w:val="3"/>
          <w:szCs w:val="28"/>
        </w:rPr>
        <w:t>овцев</w:t>
      </w:r>
      <w:r>
        <w:rPr>
          <w:color w:val="000000"/>
          <w:spacing w:val="3"/>
          <w:szCs w:val="28"/>
        </w:rPr>
        <w:t>;</w:t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  <w:r>
        <w:rPr>
          <w:color w:val="000000"/>
          <w:spacing w:val="3"/>
          <w:szCs w:val="28"/>
        </w:rPr>
        <w:tab/>
      </w:r>
    </w:p>
    <w:p w:rsidR="00E16F28" w:rsidRDefault="00043740">
      <w:pPr>
        <w:tabs>
          <w:tab w:val="left" w:pos="1276"/>
        </w:tabs>
        <w:ind w:firstLineChars="293" w:firstLine="829"/>
        <w:rPr>
          <w:szCs w:val="28"/>
        </w:rPr>
      </w:pPr>
      <w:r>
        <w:rPr>
          <w:color w:val="000000"/>
          <w:spacing w:val="3"/>
          <w:szCs w:val="28"/>
        </w:rPr>
        <w:t xml:space="preserve">- </w:t>
      </w:r>
      <w:r>
        <w:rPr>
          <w:color w:val="000000"/>
          <w:szCs w:val="21"/>
          <w:shd w:val="clear" w:color="auto" w:fill="FFFFFF"/>
        </w:rPr>
        <w:t xml:space="preserve">выявить знания об истории строительства Байкало-Амурской </w:t>
      </w:r>
      <w:r>
        <w:rPr>
          <w:color w:val="000000"/>
          <w:szCs w:val="21"/>
          <w:shd w:val="clear" w:color="auto" w:fill="FFFFFF"/>
        </w:rPr>
        <w:t>м</w:t>
      </w:r>
      <w:r>
        <w:rPr>
          <w:color w:val="000000"/>
          <w:szCs w:val="21"/>
          <w:shd w:val="clear" w:color="auto" w:fill="FFFFFF"/>
        </w:rPr>
        <w:t>агистрали</w:t>
      </w:r>
      <w:r>
        <w:rPr>
          <w:color w:val="000000"/>
          <w:szCs w:val="21"/>
          <w:shd w:val="clear" w:color="auto" w:fill="FFFFFF"/>
        </w:rPr>
        <w:t>:</w:t>
      </w:r>
      <w:r>
        <w:rPr>
          <w:color w:val="000000"/>
          <w:szCs w:val="21"/>
          <w:shd w:val="clear" w:color="auto" w:fill="FFFFFF"/>
        </w:rPr>
        <w:t xml:space="preserve"> л</w:t>
      </w:r>
      <w:r>
        <w:rPr>
          <w:color w:val="000000"/>
          <w:szCs w:val="21"/>
          <w:shd w:val="clear" w:color="auto" w:fill="FFFFFF"/>
        </w:rPr>
        <w:t>юди, факты, события;</w:t>
      </w:r>
    </w:p>
    <w:p w:rsidR="00E16F28" w:rsidRDefault="00043740">
      <w:pPr>
        <w:tabs>
          <w:tab w:val="left" w:pos="1276"/>
        </w:tabs>
        <w:ind w:firstLineChars="293" w:firstLine="820"/>
        <w:rPr>
          <w:szCs w:val="28"/>
        </w:rPr>
      </w:pPr>
      <w:r>
        <w:rPr>
          <w:szCs w:val="28"/>
        </w:rPr>
        <w:t xml:space="preserve">- воспитывать уважительное отношение к </w:t>
      </w:r>
      <w:r>
        <w:rPr>
          <w:szCs w:val="28"/>
        </w:rPr>
        <w:t>нелёгкому</w:t>
      </w:r>
      <w:r>
        <w:rPr>
          <w:szCs w:val="28"/>
        </w:rPr>
        <w:t xml:space="preserve"> труду строителей.</w:t>
      </w:r>
    </w:p>
    <w:p w:rsidR="00635703" w:rsidRDefault="00635703" w:rsidP="00635703">
      <w:pPr>
        <w:pStyle w:val="a5"/>
      </w:pPr>
    </w:p>
    <w:p w:rsidR="00E16F28" w:rsidRPr="00635703" w:rsidRDefault="00043740" w:rsidP="00635703">
      <w:pPr>
        <w:pStyle w:val="a5"/>
        <w:numPr>
          <w:ilvl w:val="0"/>
          <w:numId w:val="2"/>
        </w:numPr>
        <w:rPr>
          <w:b/>
        </w:rPr>
      </w:pPr>
      <w:r w:rsidRPr="00635703">
        <w:rPr>
          <w:b/>
        </w:rPr>
        <w:t>Учредитель и организатор Конкурса</w:t>
      </w:r>
    </w:p>
    <w:p w:rsidR="00E16F28" w:rsidRDefault="0004374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>
        <w:rPr>
          <w:rFonts w:eastAsia="Times New Roman"/>
          <w:color w:val="000000"/>
          <w:szCs w:val="28"/>
          <w:lang w:eastAsia="ru-RU"/>
        </w:rPr>
        <w:t>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E16F28" w:rsidRDefault="0004374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</w:t>
      </w:r>
      <w:r>
        <w:rPr>
          <w:rFonts w:eastAsia="Times New Roman"/>
          <w:color w:val="000000"/>
          <w:szCs w:val="28"/>
          <w:lang w:eastAsia="ru-RU"/>
        </w:rPr>
        <w:t>Великий Устюг (Центр дополнительного образования).</w:t>
      </w:r>
    </w:p>
    <w:p w:rsidR="00E16F28" w:rsidRPr="00635703" w:rsidRDefault="00E16F28" w:rsidP="00635703">
      <w:pPr>
        <w:tabs>
          <w:tab w:val="left" w:pos="0"/>
          <w:tab w:val="left" w:pos="1276"/>
        </w:tabs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16F28" w:rsidRPr="00635703" w:rsidRDefault="00043740" w:rsidP="00635703">
      <w:pPr>
        <w:pStyle w:val="a5"/>
        <w:numPr>
          <w:ilvl w:val="0"/>
          <w:numId w:val="2"/>
        </w:numPr>
        <w:rPr>
          <w:b/>
        </w:rPr>
      </w:pPr>
      <w:r w:rsidRPr="00635703">
        <w:rPr>
          <w:b/>
        </w:rPr>
        <w:t>Участники Конкурса</w:t>
      </w:r>
    </w:p>
    <w:p w:rsidR="00E16F28" w:rsidRDefault="00043740">
      <w:pPr>
        <w:tabs>
          <w:tab w:val="left" w:pos="1276"/>
        </w:tabs>
        <w:rPr>
          <w:szCs w:val="28"/>
        </w:rPr>
      </w:pPr>
      <w:r>
        <w:rPr>
          <w:szCs w:val="28"/>
        </w:rPr>
        <w:t>3</w:t>
      </w:r>
      <w:r>
        <w:rPr>
          <w:szCs w:val="28"/>
        </w:rPr>
        <w:t>.1. К</w:t>
      </w:r>
      <w:r>
        <w:rPr>
          <w:sz w:val="10"/>
          <w:szCs w:val="28"/>
        </w:rPr>
        <w:t xml:space="preserve"> </w:t>
      </w:r>
      <w:r>
        <w:rPr>
          <w:szCs w:val="28"/>
        </w:rPr>
        <w:t xml:space="preserve">участию в Конкурсе приглашаются обучающиеся общеобразовательных организаций и организаций дополнительного образования, обучающиеся с особыми образовательными потребностями (дети </w:t>
      </w:r>
      <w:r>
        <w:rPr>
          <w:szCs w:val="28"/>
        </w:rPr>
        <w:t>с ОВЗ, дети-инвалиды) Великоустюгского муниципального округа.</w:t>
      </w:r>
    </w:p>
    <w:p w:rsidR="00E16F28" w:rsidRDefault="00043740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E16F28" w:rsidRDefault="00043740">
      <w:pPr>
        <w:tabs>
          <w:tab w:val="left" w:pos="1276"/>
        </w:tabs>
        <w:rPr>
          <w:szCs w:val="28"/>
        </w:rPr>
      </w:pPr>
      <w:r>
        <w:rPr>
          <w:szCs w:val="28"/>
        </w:rPr>
        <w:lastRenderedPageBreak/>
        <w:t>3.2.1.   Средний школьный возраст</w:t>
      </w:r>
      <w:r>
        <w:rPr>
          <w:szCs w:val="28"/>
        </w:rPr>
        <w:t xml:space="preserve">: </w:t>
      </w:r>
      <w:r>
        <w:rPr>
          <w:szCs w:val="28"/>
        </w:rPr>
        <w:t>11 – 14 лет</w:t>
      </w:r>
      <w:r>
        <w:rPr>
          <w:szCs w:val="28"/>
        </w:rPr>
        <w:t>.</w:t>
      </w:r>
    </w:p>
    <w:p w:rsidR="00E16F28" w:rsidRDefault="00043740">
      <w:pPr>
        <w:tabs>
          <w:tab w:val="left" w:pos="1276"/>
        </w:tabs>
        <w:rPr>
          <w:szCs w:val="28"/>
        </w:rPr>
      </w:pPr>
      <w:r>
        <w:rPr>
          <w:szCs w:val="28"/>
        </w:rPr>
        <w:t>3.2.2.   Старший школьный возраст</w:t>
      </w:r>
      <w:r>
        <w:rPr>
          <w:szCs w:val="28"/>
        </w:rPr>
        <w:t xml:space="preserve">: </w:t>
      </w:r>
      <w:r>
        <w:rPr>
          <w:szCs w:val="28"/>
        </w:rPr>
        <w:t>15 – 18 лет</w:t>
      </w:r>
      <w:r>
        <w:rPr>
          <w:szCs w:val="28"/>
        </w:rPr>
        <w:t>.</w:t>
      </w:r>
    </w:p>
    <w:p w:rsidR="00635703" w:rsidRDefault="00635703">
      <w:pPr>
        <w:tabs>
          <w:tab w:val="left" w:pos="1276"/>
        </w:tabs>
        <w:rPr>
          <w:szCs w:val="28"/>
        </w:rPr>
      </w:pPr>
    </w:p>
    <w:p w:rsidR="00E16F28" w:rsidRDefault="0004374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E16F28" w:rsidRDefault="00043740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r>
        <w:rPr>
          <w:rFonts w:eastAsia="Times New Roman"/>
          <w:szCs w:val="28"/>
          <w:lang w:eastAsia="ru-RU"/>
        </w:rPr>
        <w:t>со 2 сентября по 4 октября 2024 г.</w:t>
      </w:r>
    </w:p>
    <w:p w:rsidR="00E16F28" w:rsidRDefault="00043740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10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со 2 сентября  по </w:t>
      </w:r>
      <w:r>
        <w:rPr>
          <w:color w:val="000000"/>
          <w:szCs w:val="28"/>
          <w:shd w:val="clear" w:color="auto" w:fill="FFFFFF"/>
        </w:rPr>
        <w:t>1 октября</w:t>
      </w:r>
      <w:r>
        <w:rPr>
          <w:color w:val="000000"/>
          <w:szCs w:val="28"/>
          <w:shd w:val="clear" w:color="auto" w:fill="FFFFFF"/>
        </w:rPr>
        <w:t xml:space="preserve"> 2024 года включительно.</w:t>
      </w:r>
    </w:p>
    <w:p w:rsidR="00E16F28" w:rsidRDefault="00043740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E16F28" w:rsidRDefault="00043740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</w:t>
      </w:r>
      <w:r>
        <w:rPr>
          <w:rFonts w:eastAsia="Times New Roman"/>
          <w:szCs w:val="28"/>
          <w:lang w:eastAsia="ru-RU"/>
        </w:rPr>
        <w:t>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E16F28" w:rsidRDefault="00043740">
      <w:pPr>
        <w:widowControl w:val="0"/>
        <w:autoSpaceDE w:val="0"/>
        <w:autoSpaceDN w:val="0"/>
        <w:ind w:firstLine="708"/>
      </w:pPr>
      <w:r>
        <w:t xml:space="preserve">- </w:t>
      </w:r>
      <w:r>
        <w:t>фот</w:t>
      </w:r>
      <w:r>
        <w:t>о</w:t>
      </w:r>
      <w:r>
        <w:t>хронику</w:t>
      </w:r>
      <w:r>
        <w:t>, соответствующую требованиям п.5. данного Положения.</w:t>
      </w:r>
    </w:p>
    <w:p w:rsidR="00E16F28" w:rsidRDefault="00043740">
      <w:pPr>
        <w:ind w:firstLine="851"/>
      </w:pPr>
      <w:r>
        <w:t>4.3. Работа жюри в период с</w:t>
      </w:r>
      <w:r>
        <w:t>о</w:t>
      </w:r>
      <w:r>
        <w:t xml:space="preserve"> 2 октября</w:t>
      </w:r>
      <w:r>
        <w:t xml:space="preserve"> по 3 октября 2024 года включительно. </w:t>
      </w:r>
    </w:p>
    <w:p w:rsidR="00E16F28" w:rsidRDefault="00043740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</w:t>
      </w:r>
      <w:r>
        <w:rPr>
          <w:rFonts w:eastAsia="Times New Roman"/>
          <w:color w:val="000000"/>
          <w:spacing w:val="-13"/>
          <w:szCs w:val="28"/>
          <w:lang w:eastAsia="ar-SA"/>
        </w:rPr>
        <w:t>огов Конкурса и публикация в официальной группе ВК «Мероприятия ЦДО»  4  октября  2024 года.</w:t>
      </w:r>
    </w:p>
    <w:p w:rsidR="00E16F28" w:rsidRPr="00635703" w:rsidRDefault="00E16F28">
      <w:pPr>
        <w:ind w:firstLine="0"/>
        <w:rPr>
          <w:b/>
          <w:color w:val="000000"/>
          <w:szCs w:val="27"/>
        </w:rPr>
      </w:pPr>
    </w:p>
    <w:p w:rsidR="00E16F28" w:rsidRPr="00635703" w:rsidRDefault="00043740" w:rsidP="00635703">
      <w:pPr>
        <w:pStyle w:val="a5"/>
        <w:rPr>
          <w:b/>
          <w:color w:val="000000"/>
          <w:shd w:val="clear" w:color="auto" w:fill="FFFFFF"/>
        </w:rPr>
      </w:pPr>
      <w:r w:rsidRPr="00635703">
        <w:rPr>
          <w:b/>
          <w:lang w:eastAsia="ru-RU"/>
        </w:rPr>
        <w:t>5. Требования к конкурсным работам</w:t>
      </w:r>
    </w:p>
    <w:p w:rsidR="00E16F28" w:rsidRDefault="00043740">
      <w:pPr>
        <w:rPr>
          <w:color w:val="000000"/>
          <w:szCs w:val="28"/>
        </w:rPr>
      </w:pPr>
      <w:r>
        <w:rPr>
          <w:szCs w:val="28"/>
          <w:shd w:val="clear" w:color="auto" w:fill="FFFFFF"/>
        </w:rPr>
        <w:t>5</w:t>
      </w:r>
      <w:r>
        <w:rPr>
          <w:szCs w:val="28"/>
          <w:shd w:val="clear" w:color="auto" w:fill="FFFFFF"/>
        </w:rPr>
        <w:t xml:space="preserve">.1. </w:t>
      </w:r>
      <w:r>
        <w:rPr>
          <w:rFonts w:eastAsia="Times New Roman"/>
          <w:szCs w:val="28"/>
          <w:lang w:eastAsia="ru-RU"/>
        </w:rPr>
        <w:t>На конкурс принимаются презентации</w:t>
      </w:r>
      <w:r w:rsidRPr="00635703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фотохроники</w:t>
      </w:r>
      <w:r>
        <w:rPr>
          <w:color w:val="000000"/>
          <w:szCs w:val="28"/>
        </w:rPr>
        <w:t xml:space="preserve">, </w:t>
      </w:r>
      <w:r>
        <w:rPr>
          <w:rFonts w:eastAsia="Times New Roman"/>
          <w:szCs w:val="28"/>
          <w:lang w:eastAsia="ru-RU"/>
        </w:rPr>
        <w:t xml:space="preserve">отображающие историю создания </w:t>
      </w:r>
      <w:r>
        <w:rPr>
          <w:rFonts w:eastAsia="Times New Roman"/>
          <w:bCs/>
          <w:szCs w:val="28"/>
          <w:lang w:eastAsia="ru-RU"/>
        </w:rPr>
        <w:t>Байкало-Амурской магистрали.</w:t>
      </w:r>
    </w:p>
    <w:p w:rsidR="00E16F28" w:rsidRDefault="00043740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5.2.   </w:t>
      </w:r>
      <w:r>
        <w:rPr>
          <w:rStyle w:val="c0"/>
          <w:color w:val="000000"/>
          <w:szCs w:val="28"/>
        </w:rPr>
        <w:t>Количество кадров презентации</w:t>
      </w:r>
      <w:r>
        <w:rPr>
          <w:rStyle w:val="c0"/>
          <w:color w:val="000000"/>
          <w:szCs w:val="28"/>
        </w:rPr>
        <w:t>-фотохроники</w:t>
      </w:r>
      <w:r>
        <w:rPr>
          <w:rStyle w:val="c0"/>
          <w:color w:val="000000"/>
          <w:szCs w:val="28"/>
        </w:rPr>
        <w:t xml:space="preserve"> определяется автором творческой работы.</w:t>
      </w:r>
    </w:p>
    <w:p w:rsidR="00E16F28" w:rsidRDefault="00043740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</w:t>
      </w:r>
      <w:r>
        <w:rPr>
          <w:szCs w:val="28"/>
          <w:shd w:val="clear" w:color="auto" w:fill="FFFFFF"/>
        </w:rPr>
        <w:t>3</w:t>
      </w:r>
      <w:r>
        <w:rPr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В презентации должны быть фотографии и  м</w:t>
      </w:r>
      <w:r>
        <w:rPr>
          <w:color w:val="000000"/>
          <w:szCs w:val="28"/>
          <w:shd w:val="clear" w:color="auto" w:fill="FFFFFF"/>
        </w:rPr>
        <w:t>аксимально</w:t>
      </w:r>
      <w:r>
        <w:rPr>
          <w:color w:val="000000"/>
          <w:szCs w:val="28"/>
          <w:shd w:val="clear" w:color="auto" w:fill="FFFFFF"/>
        </w:rPr>
        <w:t xml:space="preserve"> - важная информация</w:t>
      </w:r>
      <w:r>
        <w:rPr>
          <w:color w:val="000000"/>
          <w:szCs w:val="28"/>
          <w:shd w:val="clear" w:color="auto" w:fill="FFFFFF"/>
        </w:rPr>
        <w:t xml:space="preserve"> по теме конкурса</w:t>
      </w:r>
      <w:r>
        <w:rPr>
          <w:color w:val="000000"/>
          <w:szCs w:val="28"/>
          <w:shd w:val="clear" w:color="auto" w:fill="FFFFFF"/>
        </w:rPr>
        <w:t xml:space="preserve">. </w:t>
      </w:r>
    </w:p>
    <w:p w:rsidR="00E16F28" w:rsidRDefault="0004374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5.4. Слайды фотохроники должны быть расположены в хронологическом порядке (в с</w:t>
      </w:r>
      <w:r>
        <w:rPr>
          <w:color w:val="000000"/>
          <w:szCs w:val="28"/>
          <w:shd w:val="clear" w:color="auto" w:fill="FFFFFF"/>
        </w:rPr>
        <w:t>оответствии с историческими событиями открытия БАМ).</w:t>
      </w:r>
    </w:p>
    <w:p w:rsidR="00E16F28" w:rsidRDefault="00043740">
      <w:pPr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На первом слайде презентации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класс, фамилия, имя, отчество руководителя.</w:t>
      </w:r>
    </w:p>
    <w:p w:rsidR="00E16F28" w:rsidRPr="00635703" w:rsidRDefault="00E16F28">
      <w:pPr>
        <w:ind w:firstLine="0"/>
        <w:rPr>
          <w:rFonts w:eastAsia="Times New Roman"/>
          <w:b/>
          <w:szCs w:val="28"/>
          <w:lang w:eastAsia="ru-RU"/>
        </w:rPr>
      </w:pPr>
    </w:p>
    <w:p w:rsidR="00E16F28" w:rsidRPr="00635703" w:rsidRDefault="00043740" w:rsidP="00635703">
      <w:pPr>
        <w:pStyle w:val="a5"/>
        <w:rPr>
          <w:b/>
        </w:rPr>
      </w:pPr>
      <w:r w:rsidRPr="00635703">
        <w:rPr>
          <w:b/>
        </w:rPr>
        <w:t xml:space="preserve">6. </w:t>
      </w:r>
      <w:r w:rsidRPr="00635703">
        <w:rPr>
          <w:b/>
          <w:lang w:eastAsia="ru-RU"/>
        </w:rPr>
        <w:t xml:space="preserve">Критерии оценки </w:t>
      </w:r>
      <w:r w:rsidRPr="00635703">
        <w:rPr>
          <w:b/>
          <w:lang w:eastAsia="ru-RU"/>
        </w:rPr>
        <w:t>конкурсных работ</w:t>
      </w:r>
    </w:p>
    <w:p w:rsidR="00E16F28" w:rsidRDefault="00043740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</w:t>
      </w:r>
      <w:r>
        <w:rPr>
          <w:rFonts w:eastAsia="Times New Roman"/>
          <w:szCs w:val="28"/>
          <w:lang w:eastAsia="ru-RU" w:bidi="ru-RU"/>
        </w:rPr>
        <w:t>.1. Степень раскрытия темы.</w:t>
      </w:r>
    </w:p>
    <w:p w:rsidR="00E16F28" w:rsidRDefault="00043740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E16F28" w:rsidRDefault="00043740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E16F28" w:rsidRDefault="00043740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E16F28" w:rsidRDefault="00E16F28">
      <w:pPr>
        <w:ind w:firstLine="0"/>
        <w:rPr>
          <w:b/>
          <w:szCs w:val="28"/>
        </w:rPr>
      </w:pPr>
    </w:p>
    <w:p w:rsidR="00E16F28" w:rsidRDefault="00043740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E16F28" w:rsidRDefault="00043740">
      <w:pPr>
        <w:rPr>
          <w:szCs w:val="28"/>
        </w:rPr>
      </w:pPr>
      <w:r>
        <w:rPr>
          <w:szCs w:val="28"/>
        </w:rPr>
        <w:t>7.1.   Победители и призеры</w:t>
      </w:r>
      <w:r>
        <w:rPr>
          <w:szCs w:val="28"/>
        </w:rPr>
        <w:t xml:space="preserve"> Конкурса награждаются дипломами за 1,2,3 место.</w:t>
      </w:r>
    </w:p>
    <w:p w:rsidR="00E16F28" w:rsidRDefault="00043740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E16F28" w:rsidRDefault="00043740">
      <w:pPr>
        <w:ind w:firstLine="708"/>
        <w:rPr>
          <w:szCs w:val="28"/>
        </w:rPr>
      </w:pPr>
      <w:r>
        <w:rPr>
          <w:szCs w:val="28"/>
        </w:rPr>
        <w:lastRenderedPageBreak/>
        <w:t>7.3. Обучающиеся с особыми образовательными потребностями оцениваются отдельно в соответствии с воз</w:t>
      </w:r>
      <w:r>
        <w:rPr>
          <w:szCs w:val="28"/>
        </w:rPr>
        <w:t>растными группами.</w:t>
      </w:r>
    </w:p>
    <w:p w:rsidR="00E16F28" w:rsidRDefault="00043740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E16F28" w:rsidRDefault="00E16F28" w:rsidP="00635703">
      <w:pPr>
        <w:pStyle w:val="a5"/>
      </w:pPr>
    </w:p>
    <w:p w:rsidR="00E16F28" w:rsidRDefault="00E16F28">
      <w:pPr>
        <w:ind w:firstLine="0"/>
        <w:rPr>
          <w:rStyle w:val="c1"/>
          <w:color w:val="000000"/>
          <w:szCs w:val="28"/>
        </w:rPr>
      </w:pPr>
    </w:p>
    <w:p w:rsidR="00E16F28" w:rsidRDefault="00043740" w:rsidP="00635703">
      <w:pPr>
        <w:pStyle w:val="a5"/>
        <w:rPr>
          <w:lang w:eastAsia="ru-RU"/>
        </w:rPr>
      </w:pPr>
      <w:r>
        <w:rPr>
          <w:lang w:eastAsia="ru-RU"/>
        </w:rPr>
        <w:t>8. Контактная информация</w:t>
      </w:r>
    </w:p>
    <w:p w:rsidR="00E16F28" w:rsidRDefault="000437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>елых Екатерина Васильевна, заместитель директора по воспитательной работе МБОУ ДО «ЦДО».</w:t>
      </w:r>
    </w:p>
    <w:p w:rsidR="00E16F28" w:rsidRDefault="000437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</w:t>
      </w:r>
      <w:r>
        <w:rPr>
          <w:rFonts w:eastAsia="Times New Roman"/>
          <w:szCs w:val="28"/>
          <w:lang w:eastAsia="ru-RU"/>
        </w:rPr>
        <w:t xml:space="preserve"> Владимировна, педагог-организатор МБОУ ДО «ЦДО».</w:t>
      </w:r>
    </w:p>
    <w:p w:rsidR="00E16F28" w:rsidRDefault="000437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</w:pPr>
    </w:p>
    <w:p w:rsidR="00E16F28" w:rsidRDefault="00E16F28">
      <w:pPr>
        <w:ind w:firstLine="0"/>
        <w:jc w:val="right"/>
        <w:rPr>
          <w:szCs w:val="28"/>
        </w:rPr>
        <w:sectPr w:rsidR="00E16F28">
          <w:pgSz w:w="11906" w:h="16838"/>
          <w:pgMar w:top="1134" w:right="850" w:bottom="1134" w:left="1701" w:header="708" w:footer="708" w:gutter="0"/>
          <w:cols w:space="720"/>
        </w:sectPr>
      </w:pPr>
    </w:p>
    <w:p w:rsidR="00E16F28" w:rsidRDefault="00E16F28">
      <w:pPr>
        <w:jc w:val="right"/>
      </w:pPr>
    </w:p>
    <w:p w:rsidR="00E16F28" w:rsidRDefault="00043740">
      <w:pPr>
        <w:wordWrap w:val="0"/>
        <w:jc w:val="right"/>
      </w:pPr>
      <w:r>
        <w:t>Приложение 1</w:t>
      </w:r>
    </w:p>
    <w:p w:rsidR="00E16F28" w:rsidRDefault="00E16F28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E16F28" w:rsidRDefault="0004374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муниципальном конкурсе </w:t>
      </w:r>
      <w:r>
        <w:rPr>
          <w:rFonts w:eastAsia="Times New Roman"/>
          <w:b/>
          <w:bCs/>
          <w:szCs w:val="28"/>
          <w:lang w:eastAsia="ru-RU"/>
        </w:rPr>
        <w:t>фотохроник</w:t>
      </w:r>
    </w:p>
    <w:p w:rsidR="00E16F28" w:rsidRDefault="0004374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«От Байкала до Амура», </w:t>
      </w:r>
    </w:p>
    <w:p w:rsidR="00E16F28" w:rsidRDefault="00043740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 xml:space="preserve">посвященном 50-летию начала строительства Байкало-Амурской </w:t>
      </w:r>
      <w:r>
        <w:rPr>
          <w:rFonts w:eastAsia="Times New Roman"/>
          <w:b/>
          <w:bCs/>
          <w:szCs w:val="28"/>
          <w:lang w:eastAsia="ru-RU"/>
        </w:rPr>
        <w:t>магистрали</w:t>
      </w:r>
    </w:p>
    <w:p w:rsidR="00E16F28" w:rsidRDefault="00E16F28">
      <w:pPr>
        <w:shd w:val="clear" w:color="auto" w:fill="FFFFFF"/>
        <w:tabs>
          <w:tab w:val="left" w:pos="142"/>
        </w:tabs>
        <w:ind w:firstLine="0"/>
        <w:jc w:val="center"/>
        <w:rPr>
          <w:b/>
        </w:rPr>
      </w:pPr>
    </w:p>
    <w:p w:rsidR="00E16F28" w:rsidRDefault="00E16F28">
      <w:pPr>
        <w:tabs>
          <w:tab w:val="left" w:pos="142"/>
        </w:tabs>
        <w:jc w:val="center"/>
        <w:rPr>
          <w:b/>
        </w:rPr>
      </w:pPr>
    </w:p>
    <w:p w:rsidR="00E16F28" w:rsidRDefault="0004374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E16F28" w:rsidRDefault="0004374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E16F28" w:rsidRDefault="00E16F28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84"/>
        <w:gridCol w:w="2386"/>
        <w:gridCol w:w="1865"/>
        <w:gridCol w:w="1852"/>
        <w:gridCol w:w="1545"/>
        <w:gridCol w:w="1247"/>
        <w:gridCol w:w="1756"/>
      </w:tblGrid>
      <w:tr w:rsidR="00E16F28">
        <w:trPr>
          <w:trHeight w:val="179"/>
          <w:jc w:val="right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tabs>
                <w:tab w:val="left" w:pos="142"/>
              </w:tabs>
              <w:spacing w:line="256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E16F28">
        <w:trPr>
          <w:trHeight w:val="77"/>
          <w:jc w:val="right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(+категория: норма/ОВЗ)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04374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E16F28">
        <w:trPr>
          <w:trHeight w:val="179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E16F28">
        <w:trPr>
          <w:trHeight w:val="192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28" w:rsidRDefault="00E16F28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E16F28" w:rsidRDefault="00E16F28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E16F28" w:rsidRDefault="00043740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E16F28" w:rsidRDefault="00043740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E16F28" w:rsidRDefault="00043740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E16F28" w:rsidRDefault="00043740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E16F28" w:rsidRDefault="00E16F2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E16F28" w:rsidRDefault="00E16F2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E16F28" w:rsidRDefault="00E16F2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E16F28" w:rsidRDefault="00043740">
      <w:pPr>
        <w:sectPr w:rsidR="00E16F2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E16F28" w:rsidRDefault="00E16F28">
      <w:pPr>
        <w:ind w:firstLine="0"/>
      </w:pPr>
    </w:p>
    <w:p w:rsidR="00E16F28" w:rsidRDefault="00043740">
      <w:pPr>
        <w:ind w:firstLine="0"/>
        <w:jc w:val="right"/>
        <w:rPr>
          <w:szCs w:val="28"/>
        </w:rPr>
      </w:pPr>
      <w:r>
        <w:rPr>
          <w:szCs w:val="28"/>
        </w:rPr>
        <w:t>Приложение 2 к Приказу</w:t>
      </w:r>
    </w:p>
    <w:p w:rsidR="00E16F28" w:rsidRDefault="00043740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1A2519" w:rsidRDefault="001A2519" w:rsidP="001A2519">
      <w:pPr>
        <w:jc w:val="right"/>
        <w:rPr>
          <w:szCs w:val="28"/>
        </w:rPr>
      </w:pPr>
      <w:r>
        <w:rPr>
          <w:szCs w:val="28"/>
        </w:rPr>
        <w:t xml:space="preserve">от 27.08.2024 № 291-ОД </w:t>
      </w:r>
    </w:p>
    <w:p w:rsidR="00E16F28" w:rsidRDefault="00E16F28">
      <w:pPr>
        <w:jc w:val="right"/>
        <w:rPr>
          <w:szCs w:val="28"/>
        </w:rPr>
      </w:pPr>
      <w:bookmarkStart w:id="0" w:name="_GoBack"/>
      <w:bookmarkEnd w:id="0"/>
    </w:p>
    <w:p w:rsidR="00E16F28" w:rsidRDefault="00E16F28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E16F28" w:rsidRDefault="00043740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E16F28" w:rsidRDefault="00043740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 фотохроник</w:t>
      </w:r>
    </w:p>
    <w:p w:rsidR="00E16F28" w:rsidRDefault="00043740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>«От Байкала до Амура»,</w:t>
      </w:r>
      <w:r w:rsidRPr="00635703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rFonts w:eastAsia="Times New Roman"/>
          <w:b/>
          <w:bCs/>
          <w:szCs w:val="28"/>
          <w:lang w:eastAsia="ru-RU"/>
        </w:rPr>
        <w:t>посвященный 50-летию начала строительства Байкало-Амурской магистрали</w:t>
      </w:r>
    </w:p>
    <w:p w:rsidR="00E16F28" w:rsidRDefault="00E16F28">
      <w:pPr>
        <w:ind w:firstLine="0"/>
        <w:rPr>
          <w:b/>
        </w:rPr>
      </w:pPr>
    </w:p>
    <w:p w:rsidR="00E16F28" w:rsidRDefault="00043740">
      <w:pPr>
        <w:ind w:firstLine="0"/>
        <w:rPr>
          <w:b/>
          <w:sz w:val="40"/>
        </w:rPr>
      </w:pPr>
      <w:r>
        <w:rPr>
          <w:color w:val="000000"/>
          <w:szCs w:val="20"/>
          <w:shd w:val="clear" w:color="auto" w:fill="FFFFFF"/>
        </w:rPr>
        <w:t>1. Хоммутинникова Елена Юрьевна - преподаватель истории в БПОУ "Многопрофильный колледж</w:t>
      </w:r>
      <w:r>
        <w:rPr>
          <w:color w:val="000000"/>
          <w:szCs w:val="20"/>
          <w:shd w:val="clear" w:color="auto" w:fill="FFFFFF"/>
        </w:rPr>
        <w:t>"</w:t>
      </w:r>
    </w:p>
    <w:p w:rsidR="00E16F28" w:rsidRDefault="00E16F28">
      <w:pPr>
        <w:ind w:left="709" w:firstLine="0"/>
        <w:rPr>
          <w:rFonts w:eastAsia="Times New Roman"/>
          <w:color w:val="000000"/>
          <w:sz w:val="40"/>
          <w:szCs w:val="28"/>
          <w:lang w:eastAsia="ru-RU"/>
        </w:rPr>
      </w:pPr>
    </w:p>
    <w:p w:rsidR="00E16F28" w:rsidRDefault="00043740">
      <w:pPr>
        <w:ind w:firstLine="0"/>
        <w:rPr>
          <w:sz w:val="40"/>
        </w:rPr>
      </w:pPr>
      <w:r>
        <w:rPr>
          <w:color w:val="000000"/>
          <w:szCs w:val="20"/>
          <w:shd w:val="clear" w:color="auto" w:fill="FFFFFF"/>
        </w:rPr>
        <w:t>2. 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  <w:r>
        <w:rPr>
          <w:color w:val="000000"/>
          <w:szCs w:val="20"/>
        </w:rPr>
        <w:br/>
      </w:r>
      <w:r>
        <w:rPr>
          <w:color w:val="000000"/>
          <w:szCs w:val="20"/>
        </w:rPr>
        <w:br/>
      </w:r>
      <w:r>
        <w:rPr>
          <w:color w:val="000000"/>
          <w:szCs w:val="20"/>
          <w:shd w:val="clear" w:color="auto" w:fill="FFFFFF"/>
        </w:rPr>
        <w:t xml:space="preserve">3. Тесаловская Лина Владимировна - преподаватель информатики и </w:t>
      </w:r>
      <w:r>
        <w:rPr>
          <w:color w:val="000000"/>
          <w:szCs w:val="20"/>
          <w:shd w:val="clear" w:color="auto" w:fill="FFFFFF"/>
        </w:rPr>
        <w:t>робототехники БПОУ ВО «ВГПК».</w:t>
      </w:r>
    </w:p>
    <w:p w:rsidR="00E16F28" w:rsidRDefault="00E16F28"/>
    <w:sectPr w:rsidR="00E16F2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740" w:rsidRDefault="00043740">
      <w:r>
        <w:separator/>
      </w:r>
    </w:p>
  </w:endnote>
  <w:endnote w:type="continuationSeparator" w:id="0">
    <w:p w:rsidR="00043740" w:rsidRDefault="0004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740" w:rsidRDefault="00043740">
      <w:r>
        <w:separator/>
      </w:r>
    </w:p>
  </w:footnote>
  <w:footnote w:type="continuationSeparator" w:id="0">
    <w:p w:rsidR="00043740" w:rsidRDefault="0004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93D621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24"/>
    <w:rsid w:val="00043740"/>
    <w:rsid w:val="00133F35"/>
    <w:rsid w:val="00151992"/>
    <w:rsid w:val="001A2519"/>
    <w:rsid w:val="002E5EAD"/>
    <w:rsid w:val="00635703"/>
    <w:rsid w:val="00932C0A"/>
    <w:rsid w:val="00A30F82"/>
    <w:rsid w:val="00A50302"/>
    <w:rsid w:val="00B9235D"/>
    <w:rsid w:val="00BA2F67"/>
    <w:rsid w:val="00C33E90"/>
    <w:rsid w:val="00C65D94"/>
    <w:rsid w:val="00E16F28"/>
    <w:rsid w:val="00FC17BE"/>
    <w:rsid w:val="00FD6A24"/>
    <w:rsid w:val="3EB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98F7C-5CF1-4000-B1C1-832271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19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autoRedefine/>
    <w:uiPriority w:val="1"/>
    <w:qFormat/>
    <w:rsid w:val="00635703"/>
    <w:pPr>
      <w:tabs>
        <w:tab w:val="left" w:pos="1276"/>
      </w:tabs>
      <w:ind w:left="-142" w:firstLine="0"/>
      <w:contextualSpacing/>
      <w:jc w:val="center"/>
    </w:pPr>
  </w:style>
  <w:style w:type="paragraph" w:customStyle="1" w:styleId="c7">
    <w:name w:val="c7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c0">
    <w:name w:val="c0"/>
  </w:style>
  <w:style w:type="paragraph" w:styleId="a6">
    <w:name w:val="Balloon Text"/>
    <w:basedOn w:val="a"/>
    <w:link w:val="a7"/>
    <w:uiPriority w:val="99"/>
    <w:semiHidden/>
    <w:unhideWhenUsed/>
    <w:rsid w:val="001A25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251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org/text/category/obtzekti_kulmzturnogo_nasled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?To=cdovu.konkur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org/text/category/obtzekti_kulmzturnogo_nasled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2024-08-27T05:09:00Z</cp:lastPrinted>
  <dcterms:created xsi:type="dcterms:W3CDTF">2024-08-27T05:10:00Z</dcterms:created>
  <dcterms:modified xsi:type="dcterms:W3CDTF">2024-08-27T05:10:00Z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5EB99A73658947928A41A84C9069109A_13</vt:lpwstr>
  </property>
</Properties>
</file>